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5B" w:rsidRPr="00F9395B" w:rsidRDefault="00F9395B" w:rsidP="00F93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939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939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"https://mogilev.mvd.gov.by/" </w:instrText>
      </w:r>
      <w:r w:rsidRPr="00F939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9395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F939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  <w:r w:rsidRPr="00F9395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Преступления, совершаемые с использованием сайтов бесплатных объявлений</w:t>
      </w:r>
    </w:p>
    <w:p w:rsidR="00F9395B" w:rsidRPr="00F9395B" w:rsidRDefault="00F9395B" w:rsidP="00F939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87878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787878"/>
          <w:sz w:val="21"/>
          <w:szCs w:val="21"/>
          <w:lang w:eastAsia="ru-RU"/>
        </w:rPr>
        <w:t>20.11.2020 </w:t>
      </w:r>
      <w:proofErr w:type="spellStart"/>
      <w:r w:rsidRPr="00F9395B">
        <w:rPr>
          <w:rFonts w:ascii="Arial" w:eastAsia="Times New Roman" w:hAnsi="Arial" w:cs="Arial"/>
          <w:color w:val="787878"/>
          <w:sz w:val="21"/>
          <w:szCs w:val="21"/>
          <w:lang w:eastAsia="ru-RU"/>
        </w:rPr>
        <w:t>Киберпреступность</w:t>
      </w:r>
      <w:proofErr w:type="spellEnd"/>
    </w:p>
    <w:p w:rsidR="00F9395B" w:rsidRPr="00F9395B" w:rsidRDefault="00F9395B" w:rsidP="00F939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 каждым годом мошеннические схемы становятся все </w:t>
      </w:r>
      <w:proofErr w:type="spellStart"/>
      <w:r w:rsidRPr="00F939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изощреннее</w:t>
      </w:r>
      <w:proofErr w:type="spellEnd"/>
      <w:r w:rsidRPr="00F939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а выявить злоумышленников — все труднее и труднее. Новые технологии только играют преступникам на руку. А самое неприятное то, что жертва сама отдает свои деньги аферистам, даже не задумываясь о последствиях.</w:t>
      </w:r>
    </w:p>
    <w:p w:rsidR="00F9395B" w:rsidRPr="00F9395B" w:rsidRDefault="00F9395B" w:rsidP="00F939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Интернет-мошенничество процветает, пока мы смотрим очередное видео, ищем вторую половинку на сайте знакомств, общаемся в социальных сетях, просто </w:t>
      </w:r>
      <w:proofErr w:type="spellStart"/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серфим</w:t>
      </w:r>
      <w:proofErr w:type="spellEnd"/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сайты в поисках чего-то особенного. Практически во всех обманных схемах жулики играют на наших чувствах: любопытстве, жадности и страхе. Мошенники в сети ищут и находят способы получить данные банковских карт, электронных счетов и даже наличные деньги.</w:t>
      </w:r>
    </w:p>
    <w:p w:rsidR="00F9395B" w:rsidRPr="00F9395B" w:rsidRDefault="00F9395B" w:rsidP="00F9395B">
      <w:pPr>
        <w:spacing w:beforeAutospacing="1" w:after="100" w:afterAutospacing="1" w:line="240" w:lineRule="auto"/>
        <w:rPr>
          <w:rFonts w:ascii="Arial" w:eastAsia="Times New Roman" w:hAnsi="Arial" w:cs="Arial"/>
          <w:color w:val="5E35B1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i/>
          <w:iCs/>
          <w:color w:val="5E35B1"/>
          <w:sz w:val="21"/>
          <w:szCs w:val="21"/>
          <w:lang w:eastAsia="ru-RU"/>
        </w:rPr>
        <w:t>Одним из новых способов мошенничества является хищение денежных средств с использованием сайтов бесплатных объявлений.</w:t>
      </w:r>
    </w:p>
    <w:p w:rsidR="00F9395B" w:rsidRPr="00F9395B" w:rsidRDefault="00F9395B" w:rsidP="00F939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Мошенники создают поддельные сайты, похожие на сайт бесплатных объявлений и его сервисы, чтобы похитить деньги со счетов граждан с использованием их платежных карт. Заметить подмену неподготовленному пользователю будет сложно — страницы полностью копируют дизайн официального сайта и сервисов. Домены (адреса страниц) также пытаются замаскировать под страницы народной площадки объявлений.</w:t>
      </w:r>
    </w:p>
    <w:p w:rsidR="00F9395B" w:rsidRPr="00F9395B" w:rsidRDefault="00F9395B" w:rsidP="00F939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На сайте бесплатных объявлений переслать </w:t>
      </w:r>
      <w:proofErr w:type="spellStart"/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фишинговую</w:t>
      </w:r>
      <w:proofErr w:type="spellEnd"/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ссылку нельзя — ее блокирует система безопасности, поэтому мошенники всеми силами и под любыми предлогами пытаются перевести общение в мессенджеры. Поэтому, если в мессенджере или в почте вам присылают ссылку на сайт бесплатных объявлений, не переходите по ней. Используйте официальное мобильное приложение сайта или вбейте нужный адрес руками.</w:t>
      </w:r>
    </w:p>
    <w:p w:rsidR="00F9395B" w:rsidRPr="00F9395B" w:rsidRDefault="00F9395B" w:rsidP="00F939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 своей работе мошенники используют 6 основных схем, успешно опробованных в России. В зависимости от того, насколько доверчивый собеседник попадается мошеннику, одна схема может перетекать в другую или изменяться, чтобы не вызывать подозрений.</w:t>
      </w:r>
    </w:p>
    <w:p w:rsidR="00F9395B" w:rsidRPr="00F9395B" w:rsidRDefault="00F9395B" w:rsidP="00F939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Мошенники хорошо чувствуют эмоции собеседников, играют на доверчивости и открытости белорусов. Могут рассказывать, что попали в сложную жизненную ситуацию и продают вещь за бесценок потому, что нужно оплатить лечение родственнику, учебу ребенку или спасти бизнес, пострадавший от кризиса. Все, что находит отклик в сердце другого человека может и будет использовано ради наживы.</w:t>
      </w:r>
    </w:p>
    <w:p w:rsidR="00F9395B" w:rsidRPr="00F9395B" w:rsidRDefault="00F9395B" w:rsidP="00F9395B">
      <w:pPr>
        <w:spacing w:beforeAutospacing="1" w:after="100" w:afterAutospacing="1" w:line="240" w:lineRule="auto"/>
        <w:rPr>
          <w:rFonts w:ascii="Arial" w:eastAsia="Times New Roman" w:hAnsi="Arial" w:cs="Arial"/>
          <w:color w:val="5E35B1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i/>
          <w:iCs/>
          <w:color w:val="5E35B1"/>
          <w:sz w:val="21"/>
          <w:szCs w:val="21"/>
          <w:lang w:eastAsia="ru-RU"/>
        </w:rPr>
        <w:t>Какие схемы используют мошенники</w:t>
      </w:r>
    </w:p>
    <w:p w:rsidR="00F9395B" w:rsidRPr="00F9395B" w:rsidRDefault="00F9395B" w:rsidP="00F939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продавцов. Предоплата №1.</w:t>
      </w:r>
    </w:p>
    <w:p w:rsidR="00F9395B" w:rsidRPr="00F9395B" w:rsidRDefault="00F9395B" w:rsidP="00F93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преступник находит продавца на площадке объявлений, копирует его контактные данные, но на площадке не пишет, — заблокируют. Ищет номер продавца в мессенджерах, представляется якобы покупателем и говорит, что готов купить товар по предоплате;</w:t>
      </w:r>
    </w:p>
    <w:p w:rsidR="00F9395B" w:rsidRPr="00F9395B" w:rsidRDefault="00F9395B" w:rsidP="00F93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высылает продавцу ссылку на поддельную страницу предоплаты, где продавцу нужно ввести номер своей карты для того, чтобы получить деньги от покупателя;</w:t>
      </w:r>
    </w:p>
    <w:p w:rsidR="00F9395B" w:rsidRPr="00F9395B" w:rsidRDefault="00F9395B" w:rsidP="00F93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естественно, никаких денег продавец не получит — как только он введет данные своей карты, преступник получит доступ к его счету.</w:t>
      </w:r>
    </w:p>
    <w:p w:rsidR="00F9395B" w:rsidRPr="00F9395B" w:rsidRDefault="00F9395B" w:rsidP="00F939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Для продавцов. Предоплата №2 (Продвинутая)</w:t>
      </w:r>
    </w:p>
    <w:p w:rsidR="00F9395B" w:rsidRPr="00F9395B" w:rsidRDefault="00F9395B" w:rsidP="00F93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предыдущая схема успешно сработала, мошенник может повторно сам связаться с покупателем или представиться службой поддержки и сказать, что произошла ошибка;</w:t>
      </w:r>
    </w:p>
    <w:p w:rsidR="00F9395B" w:rsidRPr="00F9395B" w:rsidRDefault="00F9395B" w:rsidP="00F93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чтобы вернуть ошибочно переведенные средства, он предложит перейти на </w:t>
      </w:r>
      <w:proofErr w:type="spellStart"/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фишинговый</w:t>
      </w:r>
      <w:proofErr w:type="spellEnd"/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сайт и ввести данные своей карты;</w:t>
      </w:r>
    </w:p>
    <w:p w:rsidR="00F9395B" w:rsidRPr="00F9395B" w:rsidRDefault="00F9395B" w:rsidP="00F93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продавец это сделает, мошенник повторно спишет деньги.</w:t>
      </w:r>
    </w:p>
    <w:p w:rsidR="00F9395B" w:rsidRPr="00F9395B" w:rsidRDefault="00F9395B" w:rsidP="00F939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покупателей. Доставка №1 (Базовая)</w:t>
      </w:r>
    </w:p>
    <w:p w:rsidR="00F9395B" w:rsidRPr="00F9395B" w:rsidRDefault="00F9395B" w:rsidP="00F93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преступник выставляет товар по крайне выгодной цене;</w:t>
      </w:r>
    </w:p>
    <w:p w:rsidR="00F9395B" w:rsidRPr="00F9395B" w:rsidRDefault="00F9395B" w:rsidP="00F93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когда потенциальный покупатель пишет ему, убеждает перейти в мессенджер. Уговаривает покупателя на предоплату или доставку под любым предлогом: уехал из города, боится встречаться во время эпидемии </w:t>
      </w:r>
      <w:proofErr w:type="spellStart"/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коронавируса</w:t>
      </w:r>
      <w:proofErr w:type="spellEnd"/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нет времени;</w:t>
      </w:r>
    </w:p>
    <w:p w:rsidR="00F9395B" w:rsidRPr="00F9395B" w:rsidRDefault="00F9395B" w:rsidP="00F93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чтобы развеять сомнения покупателя, говорит о новой услуге </w:t>
      </w:r>
      <w:proofErr w:type="spellStart"/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холдирования</w:t>
      </w:r>
      <w:proofErr w:type="spellEnd"/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средств: если доставки не будет, сайт автоматически вернет средства на карту;</w:t>
      </w:r>
    </w:p>
    <w:p w:rsidR="00F9395B" w:rsidRPr="00F9395B" w:rsidRDefault="00F9395B" w:rsidP="00F93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высылает покупателю ссылку на поддельную страницу, которая имитирует страницу сайта Доставки, где нужно ввести данные карты, чтобы совершить предоплату;</w:t>
      </w:r>
    </w:p>
    <w:p w:rsidR="00F9395B" w:rsidRPr="00F9395B" w:rsidRDefault="00F9395B" w:rsidP="00F93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только пользователь вводит данные своей карты, с нее списываются деньги, посылка не приходит.</w:t>
      </w:r>
    </w:p>
    <w:p w:rsidR="00F9395B" w:rsidRPr="00F9395B" w:rsidRDefault="00F9395B" w:rsidP="00F939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покупателей. Доставка №2 (Продвинутая)</w:t>
      </w:r>
    </w:p>
    <w:p w:rsidR="00F9395B" w:rsidRPr="00F9395B" w:rsidRDefault="00F9395B" w:rsidP="00F93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того, как предыдущая схема полностью реализована, и покупатель начинает подозревать, что его обманули, мошенник повторно связывается с покупателем;</w:t>
      </w:r>
    </w:p>
    <w:p w:rsidR="00F9395B" w:rsidRPr="00F9395B" w:rsidRDefault="00F9395B" w:rsidP="00F93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говорит, что произошла ошибка, товар уже забрали (или передумал подавать), готов вернуть деньги;</w:t>
      </w:r>
    </w:p>
    <w:p w:rsidR="00F9395B" w:rsidRPr="00F9395B" w:rsidRDefault="00F9395B" w:rsidP="00F93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высылает ссылку на поддельную страницу возврата средств, где покупателю нужно ввести данные своей карты и точную сумму, которую ему должны вернуть;</w:t>
      </w:r>
    </w:p>
    <w:p w:rsidR="00F9395B" w:rsidRPr="00F9395B" w:rsidRDefault="00F9395B" w:rsidP="00F93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того, как покупатель повторно вводит данные своей карты, с него повторно списывается та же сумма (если повезет) или все деньги.</w:t>
      </w:r>
    </w:p>
    <w:p w:rsidR="00F9395B" w:rsidRPr="00F9395B" w:rsidRDefault="00F9395B" w:rsidP="00F939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покупателей. Доставка №3 (Наглая).</w:t>
      </w:r>
    </w:p>
    <w:p w:rsidR="00F9395B" w:rsidRPr="00F9395B" w:rsidRDefault="00F9395B" w:rsidP="00F939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того, как мошенник реализовал схему Доставка 1.0, он пишет пострадавшему покупателю, представляется службой поддержки сайта;</w:t>
      </w:r>
    </w:p>
    <w:p w:rsidR="00F9395B" w:rsidRPr="00F9395B" w:rsidRDefault="00F9395B" w:rsidP="00F939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говорит, что посылка не была доставлена, извиняется и рассказывает про возможность возврата средств за посылку;</w:t>
      </w:r>
    </w:p>
    <w:p w:rsidR="00F9395B" w:rsidRPr="00F9395B" w:rsidRDefault="00F9395B" w:rsidP="00F939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присылает ссылку на </w:t>
      </w:r>
      <w:proofErr w:type="spellStart"/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фишинговую</w:t>
      </w:r>
      <w:proofErr w:type="spellEnd"/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страницу, где покупателю нужно вбить данные своей карты и сумму, которая соответствовала сумме предыдущего списания;</w:t>
      </w:r>
    </w:p>
    <w:p w:rsidR="00F9395B" w:rsidRPr="00F9395B" w:rsidRDefault="00F9395B" w:rsidP="00F939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того, как покупатель повторно вводит данные своей карты, мошенник повторно похищает деньги с банковского счета.</w:t>
      </w:r>
    </w:p>
    <w:p w:rsidR="00F9395B" w:rsidRPr="00F9395B" w:rsidRDefault="00F9395B" w:rsidP="00F939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покупателей. Доставка №4 (Мошенничество с накладными)</w:t>
      </w:r>
    </w:p>
    <w:p w:rsidR="00F9395B" w:rsidRPr="00F9395B" w:rsidRDefault="00F9395B" w:rsidP="00F939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преступник выставляет товар по очень выгодной цене;</w:t>
      </w:r>
    </w:p>
    <w:p w:rsidR="00F9395B" w:rsidRPr="00F9395B" w:rsidRDefault="00F9395B" w:rsidP="00F939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потенциальный покупатель пишет ему, под любым предлогом предлагает перейти в мессенджер;</w:t>
      </w:r>
    </w:p>
    <w:p w:rsidR="00F9395B" w:rsidRPr="00F9395B" w:rsidRDefault="00F9395B" w:rsidP="00F939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уговаривает отправить товар по почте. При этом мошенник специально создает ажиотаж вокруг объявления. Он может говорить, что буквально на днях уезжает из города, или что товар готовы купить другие покупатели;</w:t>
      </w:r>
    </w:p>
    <w:p w:rsidR="00F9395B" w:rsidRPr="00F9395B" w:rsidRDefault="00F9395B" w:rsidP="00F939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продавец говорит, что можно оплатить товар уже после того, как он его отправит, при этом готов предоставить доказательства;</w:t>
      </w:r>
    </w:p>
    <w:p w:rsidR="00F9395B" w:rsidRPr="00F9395B" w:rsidRDefault="00F9395B" w:rsidP="00F939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покупатель соглашается, в качестве доказательства отправки мошенник высылает ссылку поддельную страницу трекинга посылки или скан поддельного документа об оплате. Минимальное знание </w:t>
      </w:r>
      <w:proofErr w:type="spellStart"/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фотошопа</w:t>
      </w:r>
      <w:proofErr w:type="spellEnd"/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позволяет преступнику </w:t>
      </w: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сымитировать квиток любой службы доставки, будь то СДЭК, </w:t>
      </w:r>
      <w:proofErr w:type="spellStart"/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Белпочта</w:t>
      </w:r>
      <w:proofErr w:type="spellEnd"/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любая другая компания;</w:t>
      </w:r>
    </w:p>
    <w:p w:rsidR="00F9395B" w:rsidRPr="00F9395B" w:rsidRDefault="00F9395B" w:rsidP="00F939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того, как покупатель поверил, что посылка отправлена, мошенник присылает ссылку на </w:t>
      </w:r>
      <w:proofErr w:type="spellStart"/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фишинговую</w:t>
      </w:r>
      <w:proofErr w:type="spellEnd"/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страницу, где нужно оформить перевод суммы за товар;</w:t>
      </w:r>
    </w:p>
    <w:p w:rsidR="00F9395B" w:rsidRPr="00F9395B" w:rsidRDefault="00F9395B" w:rsidP="00F939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только пользователь вводит данные своей карты, с него списываются деньги, посылка не приходит.</w:t>
      </w:r>
    </w:p>
    <w:p w:rsidR="00F9395B" w:rsidRPr="00F9395B" w:rsidRDefault="00F9395B" w:rsidP="00F9395B">
      <w:pPr>
        <w:spacing w:beforeAutospacing="1" w:after="100" w:afterAutospacing="1" w:line="240" w:lineRule="auto"/>
        <w:rPr>
          <w:rFonts w:ascii="Arial" w:eastAsia="Times New Roman" w:hAnsi="Arial" w:cs="Arial"/>
          <w:color w:val="5E35B1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i/>
          <w:iCs/>
          <w:color w:val="5E35B1"/>
          <w:sz w:val="21"/>
          <w:szCs w:val="21"/>
          <w:lang w:eastAsia="ru-RU"/>
        </w:rPr>
        <w:t>Чтобы обезопасить себя от хищения денежных средств, не переходите по подозрительным ссылкам, также заведите несколько карт для разных целей: для платежей в интернете, для походов в магазин, для накоплений. И не храните на картах для расчетов лишние средства.</w:t>
      </w:r>
    </w:p>
    <w:p w:rsidR="00F9395B" w:rsidRPr="00F9395B" w:rsidRDefault="00F9395B" w:rsidP="00F9395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9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Роман Романенко,</w:t>
      </w:r>
      <w:r w:rsidRPr="00F939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 xml:space="preserve">начальник управления по противодействию </w:t>
      </w:r>
      <w:proofErr w:type="spellStart"/>
      <w:r w:rsidRPr="00F939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киберпреступности</w:t>
      </w:r>
      <w:proofErr w:type="spellEnd"/>
      <w:r w:rsidRPr="00F939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УВД</w:t>
      </w:r>
    </w:p>
    <w:p w:rsidR="00DE5588" w:rsidRDefault="00DE5588"/>
    <w:sectPr w:rsidR="00DE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120F"/>
    <w:multiLevelType w:val="multilevel"/>
    <w:tmpl w:val="192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A60E6"/>
    <w:multiLevelType w:val="multilevel"/>
    <w:tmpl w:val="613A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558A5"/>
    <w:multiLevelType w:val="multilevel"/>
    <w:tmpl w:val="0AD2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F3BD6"/>
    <w:multiLevelType w:val="multilevel"/>
    <w:tmpl w:val="979C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A2A5C"/>
    <w:multiLevelType w:val="multilevel"/>
    <w:tmpl w:val="AE5E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A08BD"/>
    <w:multiLevelType w:val="multilevel"/>
    <w:tmpl w:val="BA8E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5B"/>
    <w:rsid w:val="00DE5588"/>
    <w:rsid w:val="00F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952FF-40A1-42D8-8863-A6BDFE4B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1284">
                              <w:blockQuote w:val="1"/>
                              <w:marLeft w:val="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5E35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89281">
                              <w:blockQuote w:val="1"/>
                              <w:marLeft w:val="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5E35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06000">
                              <w:blockQuote w:val="1"/>
                              <w:marLeft w:val="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5E35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2020-11-27T14:48:00Z</dcterms:created>
  <dcterms:modified xsi:type="dcterms:W3CDTF">2020-11-27T14:50:00Z</dcterms:modified>
</cp:coreProperties>
</file>